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015" w:type="dxa"/>
        <w:tblBorders>
          <w:bottom w:val="single" w:sz="24" w:space="0" w:color="8D8D8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466"/>
        <w:gridCol w:w="2020"/>
        <w:gridCol w:w="1673"/>
        <w:gridCol w:w="1127"/>
        <w:gridCol w:w="2051"/>
        <w:gridCol w:w="1483"/>
        <w:gridCol w:w="1447"/>
        <w:gridCol w:w="2103"/>
      </w:tblGrid>
      <w:tr w:rsidR="008A4F69" w:rsidRPr="008A4F69" w:rsidTr="008A4F69">
        <w:trPr>
          <w:tblHeader/>
        </w:trPr>
        <w:tc>
          <w:tcPr>
            <w:tcW w:w="645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object w:dxaOrig="3255" w:dyaOrig="1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451" type="#_x0000_t75" style="width:20.2pt;height:17.8pt" o:ole="">
                  <v:imagedata r:id="rId4" o:title=""/>
                </v:shape>
                <w:control r:id="rId5" w:name="DefaultOcxName" w:shapeid="_x0000_i2451"/>
              </w:object>
            </w:r>
          </w:p>
        </w:tc>
        <w:tc>
          <w:tcPr>
            <w:tcW w:w="3466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hyperlink r:id="rId6" w:history="1">
              <w:r w:rsidRPr="008A4F69">
                <w:rPr>
                  <w:rFonts w:ascii="Arial" w:eastAsia="Times New Roman" w:hAnsi="Arial" w:cs="Arial"/>
                  <w:b/>
                  <w:bCs/>
                  <w:color w:val="4A4650"/>
                  <w:sz w:val="24"/>
                  <w:szCs w:val="24"/>
                  <w:lang w:eastAsia="ru-RU"/>
                </w:rPr>
                <w:t>Название</w:t>
              </w:r>
            </w:hyperlink>
          </w:p>
        </w:tc>
        <w:tc>
          <w:tcPr>
            <w:tcW w:w="2020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hyperlink r:id="rId7" w:history="1">
              <w:r w:rsidRPr="008A4F69">
                <w:rPr>
                  <w:rFonts w:ascii="Arial" w:eastAsia="Times New Roman" w:hAnsi="Arial" w:cs="Arial"/>
                  <w:b/>
                  <w:bCs/>
                  <w:color w:val="4A4650"/>
                  <w:sz w:val="24"/>
                  <w:szCs w:val="24"/>
                  <w:lang w:eastAsia="ru-RU"/>
                </w:rPr>
                <w:t>Страна</w:t>
              </w:r>
            </w:hyperlink>
          </w:p>
        </w:tc>
        <w:tc>
          <w:tcPr>
            <w:tcW w:w="1673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hyperlink r:id="rId8" w:history="1">
              <w:r w:rsidRPr="008A4F69">
                <w:rPr>
                  <w:rFonts w:ascii="Arial" w:eastAsia="Times New Roman" w:hAnsi="Arial" w:cs="Arial"/>
                  <w:b/>
                  <w:bCs/>
                  <w:color w:val="4A4650"/>
                  <w:sz w:val="24"/>
                  <w:szCs w:val="24"/>
                  <w:lang w:eastAsia="ru-RU"/>
                </w:rPr>
                <w:t>Город</w:t>
              </w:r>
            </w:hyperlink>
          </w:p>
        </w:tc>
        <w:tc>
          <w:tcPr>
            <w:tcW w:w="1127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hyperlink r:id="rId9" w:history="1">
              <w:r w:rsidRPr="008A4F69">
                <w:rPr>
                  <w:rFonts w:ascii="Arial" w:eastAsia="Times New Roman" w:hAnsi="Arial" w:cs="Arial"/>
                  <w:b/>
                  <w:bCs/>
                  <w:color w:val="4A4650"/>
                  <w:sz w:val="24"/>
                  <w:szCs w:val="24"/>
                  <w:lang w:eastAsia="ru-RU"/>
                </w:rPr>
                <w:t>Язык</w:t>
              </w:r>
            </w:hyperlink>
          </w:p>
        </w:tc>
        <w:tc>
          <w:tcPr>
            <w:tcW w:w="2051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№№ в год</w:t>
            </w:r>
          </w:p>
        </w:tc>
        <w:tc>
          <w:tcPr>
            <w:tcW w:w="1483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447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Глубина</w:t>
            </w:r>
          </w:p>
        </w:tc>
        <w:tc>
          <w:tcPr>
            <w:tcW w:w="2103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hyperlink r:id="rId10" w:history="1">
              <w:r w:rsidRPr="008A4F69">
                <w:rPr>
                  <w:rFonts w:ascii="Arial" w:eastAsia="Times New Roman" w:hAnsi="Arial" w:cs="Arial"/>
                  <w:b/>
                  <w:bCs/>
                  <w:color w:val="4A4650"/>
                  <w:sz w:val="24"/>
                  <w:szCs w:val="24"/>
                  <w:lang w:eastAsia="ru-RU"/>
                </w:rPr>
                <w:t>Последний номер</w:t>
              </w:r>
            </w:hyperlink>
          </w:p>
        </w:tc>
      </w:tr>
      <w:tr w:rsidR="008A4F69" w:rsidRPr="008A4F69" w:rsidTr="008A4F69">
        <w:tc>
          <w:tcPr>
            <w:tcW w:w="645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50" type="#_x0000_t75" style="width:20.2pt;height:17.8pt" o:ole="">
                  <v:imagedata r:id="rId4" o:title=""/>
                </v:shape>
                <w:control r:id="rId11" w:name="DefaultOcxName1" w:shapeid="_x0000_i2450"/>
              </w:object>
            </w:r>
          </w:p>
        </w:tc>
        <w:tc>
          <w:tcPr>
            <w:tcW w:w="3466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2" w:history="1"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Азия и Африка сегодня</w:t>
              </w:r>
            </w:hyperlink>
          </w:p>
        </w:tc>
        <w:tc>
          <w:tcPr>
            <w:tcW w:w="2020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127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51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483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January</w:t>
            </w:r>
            <w:proofErr w:type="spellEnd"/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2000</w:t>
            </w:r>
          </w:p>
        </w:tc>
        <w:tc>
          <w:tcPr>
            <w:tcW w:w="2103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3" w:history="1"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12; Дек.. 2019</w:t>
              </w:r>
            </w:hyperlink>
          </w:p>
        </w:tc>
      </w:tr>
      <w:tr w:rsidR="008A4F69" w:rsidRPr="008A4F69" w:rsidTr="008A4F69">
        <w:tc>
          <w:tcPr>
            <w:tcW w:w="64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49" type="#_x0000_t75" style="width:20.2pt;height:17.8pt" o:ole="">
                  <v:imagedata r:id="rId4" o:title=""/>
                </v:shape>
                <w:control r:id="rId14" w:name="DefaultOcxName2" w:shapeid="_x0000_i2449"/>
              </w:object>
            </w:r>
          </w:p>
        </w:tc>
        <w:tc>
          <w:tcPr>
            <w:tcW w:w="346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5" w:history="1"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Вестник древней истории</w:t>
              </w:r>
            </w:hyperlink>
          </w:p>
        </w:tc>
        <w:tc>
          <w:tcPr>
            <w:tcW w:w="202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1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48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44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January</w:t>
            </w:r>
            <w:proofErr w:type="spellEnd"/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2000</w:t>
            </w:r>
          </w:p>
        </w:tc>
        <w:tc>
          <w:tcPr>
            <w:tcW w:w="210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6" w:history="1"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№ 4, Том 79; </w:t>
              </w:r>
              <w:proofErr w:type="gramStart"/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Дек..</w:t>
              </w:r>
              <w:proofErr w:type="gramEnd"/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 2019</w:t>
              </w:r>
            </w:hyperlink>
          </w:p>
        </w:tc>
      </w:tr>
      <w:tr w:rsidR="008A4F69" w:rsidRPr="008A4F69" w:rsidTr="008A4F69">
        <w:tc>
          <w:tcPr>
            <w:tcW w:w="64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48" type="#_x0000_t75" style="width:20.2pt;height:17.8pt" o:ole="">
                  <v:imagedata r:id="rId4" o:title=""/>
                </v:shape>
                <w:control r:id="rId17" w:name="DefaultOcxName3" w:shapeid="_x0000_i2448"/>
              </w:object>
            </w:r>
          </w:p>
        </w:tc>
        <w:tc>
          <w:tcPr>
            <w:tcW w:w="346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8" w:history="1"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Вопросы истории естествознания и техники</w:t>
              </w:r>
            </w:hyperlink>
          </w:p>
        </w:tc>
        <w:tc>
          <w:tcPr>
            <w:tcW w:w="202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1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48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44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January</w:t>
            </w:r>
            <w:proofErr w:type="spellEnd"/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2000</w:t>
            </w:r>
          </w:p>
        </w:tc>
        <w:tc>
          <w:tcPr>
            <w:tcW w:w="210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9" w:history="1"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№ 4, Том 40; </w:t>
              </w:r>
              <w:proofErr w:type="gramStart"/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Дек..</w:t>
              </w:r>
              <w:proofErr w:type="gramEnd"/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 2019</w:t>
              </w:r>
            </w:hyperlink>
          </w:p>
        </w:tc>
      </w:tr>
      <w:tr w:rsidR="008A4F69" w:rsidRPr="008A4F69" w:rsidTr="008A4F69">
        <w:tc>
          <w:tcPr>
            <w:tcW w:w="64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47" type="#_x0000_t75" style="width:20.2pt;height:17.8pt" o:ole="">
                  <v:imagedata r:id="rId4" o:title=""/>
                </v:shape>
                <w:control r:id="rId20" w:name="DefaultOcxName4" w:shapeid="_x0000_i2447"/>
              </w:object>
            </w:r>
          </w:p>
        </w:tc>
        <w:tc>
          <w:tcPr>
            <w:tcW w:w="346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1" w:history="1"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Вопросы философии</w:t>
              </w:r>
            </w:hyperlink>
          </w:p>
        </w:tc>
        <w:tc>
          <w:tcPr>
            <w:tcW w:w="202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1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48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44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January</w:t>
            </w:r>
            <w:proofErr w:type="spellEnd"/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2000</w:t>
            </w:r>
          </w:p>
        </w:tc>
        <w:tc>
          <w:tcPr>
            <w:tcW w:w="210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2" w:history="1"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12; Дек.. 2019</w:t>
              </w:r>
            </w:hyperlink>
          </w:p>
        </w:tc>
      </w:tr>
      <w:tr w:rsidR="008A4F69" w:rsidRPr="008A4F69" w:rsidTr="008A4F69">
        <w:tc>
          <w:tcPr>
            <w:tcW w:w="64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46" type="#_x0000_t75" style="width:20.2pt;height:17.8pt" o:ole="">
                  <v:imagedata r:id="rId4" o:title=""/>
                </v:shape>
                <w:control r:id="rId23" w:name="DefaultOcxName5" w:shapeid="_x0000_i2446"/>
              </w:object>
            </w:r>
          </w:p>
        </w:tc>
        <w:tc>
          <w:tcPr>
            <w:tcW w:w="346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4" w:history="1"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Вопросы языкознания</w:t>
              </w:r>
            </w:hyperlink>
          </w:p>
        </w:tc>
        <w:tc>
          <w:tcPr>
            <w:tcW w:w="202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1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Раз в два месяца</w:t>
            </w:r>
          </w:p>
        </w:tc>
        <w:tc>
          <w:tcPr>
            <w:tcW w:w="148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44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January</w:t>
            </w:r>
            <w:proofErr w:type="spellEnd"/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2000</w:t>
            </w:r>
          </w:p>
        </w:tc>
        <w:tc>
          <w:tcPr>
            <w:tcW w:w="210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5" w:history="1"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6; Дек.. 2019</w:t>
              </w:r>
            </w:hyperlink>
          </w:p>
        </w:tc>
      </w:tr>
      <w:tr w:rsidR="008A4F69" w:rsidRPr="008A4F69" w:rsidTr="008A4F69">
        <w:tc>
          <w:tcPr>
            <w:tcW w:w="64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45" type="#_x0000_t75" style="width:20.2pt;height:17.8pt" o:ole="">
                  <v:imagedata r:id="rId4" o:title=""/>
                </v:shape>
                <w:control r:id="rId26" w:name="DefaultOcxName6" w:shapeid="_x0000_i2445"/>
              </w:object>
            </w:r>
          </w:p>
        </w:tc>
        <w:tc>
          <w:tcPr>
            <w:tcW w:w="346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7" w:history="1"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Восток. Афро-азиатские общества: История и современность</w:t>
              </w:r>
            </w:hyperlink>
          </w:p>
        </w:tc>
        <w:tc>
          <w:tcPr>
            <w:tcW w:w="202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1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Два раза в месяц</w:t>
            </w:r>
          </w:p>
        </w:tc>
        <w:tc>
          <w:tcPr>
            <w:tcW w:w="148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44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January</w:t>
            </w:r>
            <w:proofErr w:type="spellEnd"/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2000</w:t>
            </w:r>
          </w:p>
        </w:tc>
        <w:tc>
          <w:tcPr>
            <w:tcW w:w="210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8" w:history="1"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6; Дек.. 2019</w:t>
              </w:r>
            </w:hyperlink>
          </w:p>
        </w:tc>
      </w:tr>
      <w:tr w:rsidR="008A4F69" w:rsidRPr="008A4F69" w:rsidTr="008A4F69">
        <w:tc>
          <w:tcPr>
            <w:tcW w:w="64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44" type="#_x0000_t75" style="width:20.2pt;height:17.8pt" o:ole="">
                  <v:imagedata r:id="rId4" o:title=""/>
                </v:shape>
                <w:control r:id="rId29" w:name="DefaultOcxName7" w:shapeid="_x0000_i2444"/>
              </w:object>
            </w:r>
          </w:p>
        </w:tc>
        <w:tc>
          <w:tcPr>
            <w:tcW w:w="346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30" w:history="1"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Государство и право</w:t>
              </w:r>
            </w:hyperlink>
          </w:p>
        </w:tc>
        <w:tc>
          <w:tcPr>
            <w:tcW w:w="202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1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48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44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January</w:t>
            </w:r>
            <w:proofErr w:type="spellEnd"/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2000</w:t>
            </w:r>
          </w:p>
        </w:tc>
        <w:tc>
          <w:tcPr>
            <w:tcW w:w="210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31" w:history="1"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12; Дек.. 2019</w:t>
              </w:r>
            </w:hyperlink>
          </w:p>
        </w:tc>
      </w:tr>
      <w:tr w:rsidR="008A4F69" w:rsidRPr="008A4F69" w:rsidTr="008A4F69">
        <w:tc>
          <w:tcPr>
            <w:tcW w:w="64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43" type="#_x0000_t75" style="width:20.2pt;height:17.8pt" o:ole="">
                  <v:imagedata r:id="rId4" o:title=""/>
                </v:shape>
                <w:control r:id="rId32" w:name="DefaultOcxName8" w:shapeid="_x0000_i2443"/>
              </w:object>
            </w:r>
          </w:p>
        </w:tc>
        <w:tc>
          <w:tcPr>
            <w:tcW w:w="346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33" w:history="1"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Известия РАН. Серия литературы и языка</w:t>
              </w:r>
            </w:hyperlink>
          </w:p>
        </w:tc>
        <w:tc>
          <w:tcPr>
            <w:tcW w:w="202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1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Раз в два месяца</w:t>
            </w:r>
          </w:p>
        </w:tc>
        <w:tc>
          <w:tcPr>
            <w:tcW w:w="148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44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January</w:t>
            </w:r>
            <w:proofErr w:type="spellEnd"/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2000</w:t>
            </w:r>
          </w:p>
        </w:tc>
        <w:tc>
          <w:tcPr>
            <w:tcW w:w="210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34" w:history="1"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№ 6, Том 78; </w:t>
              </w:r>
              <w:proofErr w:type="gramStart"/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Дек..</w:t>
              </w:r>
              <w:proofErr w:type="gramEnd"/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 2019</w:t>
              </w:r>
            </w:hyperlink>
          </w:p>
        </w:tc>
      </w:tr>
      <w:tr w:rsidR="008A4F69" w:rsidRPr="008A4F69" w:rsidTr="008A4F69">
        <w:tc>
          <w:tcPr>
            <w:tcW w:w="64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42" type="#_x0000_t75" style="width:20.2pt;height:17.8pt" o:ole="">
                  <v:imagedata r:id="rId4" o:title=""/>
                </v:shape>
                <w:control r:id="rId35" w:name="DefaultOcxName9" w:shapeid="_x0000_i2442"/>
              </w:object>
            </w:r>
          </w:p>
        </w:tc>
        <w:tc>
          <w:tcPr>
            <w:tcW w:w="346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36" w:history="1"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Латинская Америка</w:t>
              </w:r>
            </w:hyperlink>
          </w:p>
        </w:tc>
        <w:tc>
          <w:tcPr>
            <w:tcW w:w="202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1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48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44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January</w:t>
            </w:r>
            <w:proofErr w:type="spellEnd"/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2000</w:t>
            </w:r>
          </w:p>
        </w:tc>
        <w:tc>
          <w:tcPr>
            <w:tcW w:w="210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37" w:history="1"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12; Дек.. 2019</w:t>
              </w:r>
            </w:hyperlink>
          </w:p>
        </w:tc>
      </w:tr>
      <w:tr w:rsidR="008A4F69" w:rsidRPr="008A4F69" w:rsidTr="008A4F69">
        <w:tc>
          <w:tcPr>
            <w:tcW w:w="64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41" type="#_x0000_t75" style="width:20.2pt;height:17.8pt" o:ole="">
                  <v:imagedata r:id="rId4" o:title=""/>
                </v:shape>
                <w:control r:id="rId38" w:name="DefaultOcxName10" w:shapeid="_x0000_i2441"/>
              </w:object>
            </w:r>
          </w:p>
        </w:tc>
        <w:tc>
          <w:tcPr>
            <w:tcW w:w="346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39" w:history="1"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Мировая экономика и международные отношения</w:t>
              </w:r>
            </w:hyperlink>
          </w:p>
        </w:tc>
        <w:tc>
          <w:tcPr>
            <w:tcW w:w="202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1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48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44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January</w:t>
            </w:r>
            <w:proofErr w:type="spellEnd"/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2000</w:t>
            </w:r>
          </w:p>
        </w:tc>
        <w:tc>
          <w:tcPr>
            <w:tcW w:w="210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40" w:history="1"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№ 12, Том 63; </w:t>
              </w:r>
              <w:proofErr w:type="gramStart"/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Дек..</w:t>
              </w:r>
              <w:proofErr w:type="gramEnd"/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 2019</w:t>
              </w:r>
            </w:hyperlink>
          </w:p>
        </w:tc>
      </w:tr>
      <w:tr w:rsidR="008A4F69" w:rsidRPr="008A4F69" w:rsidTr="008A4F69">
        <w:tc>
          <w:tcPr>
            <w:tcW w:w="64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40" type="#_x0000_t75" style="width:20.2pt;height:17.8pt" o:ole="">
                  <v:imagedata r:id="rId4" o:title=""/>
                </v:shape>
                <w:control r:id="rId41" w:name="DefaultOcxName11" w:shapeid="_x0000_i2440"/>
              </w:object>
            </w:r>
          </w:p>
        </w:tc>
        <w:tc>
          <w:tcPr>
            <w:tcW w:w="346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42" w:history="1"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Новая и новейшая история</w:t>
              </w:r>
            </w:hyperlink>
          </w:p>
        </w:tc>
        <w:tc>
          <w:tcPr>
            <w:tcW w:w="202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1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Раз в два месяца</w:t>
            </w:r>
          </w:p>
        </w:tc>
        <w:tc>
          <w:tcPr>
            <w:tcW w:w="148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44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January</w:t>
            </w:r>
            <w:proofErr w:type="spellEnd"/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2000</w:t>
            </w:r>
          </w:p>
        </w:tc>
        <w:tc>
          <w:tcPr>
            <w:tcW w:w="210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43" w:history="1"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6; Дек.. 2019</w:t>
              </w:r>
            </w:hyperlink>
          </w:p>
        </w:tc>
      </w:tr>
      <w:tr w:rsidR="008A4F69" w:rsidRPr="008A4F69" w:rsidTr="008A4F69">
        <w:tc>
          <w:tcPr>
            <w:tcW w:w="64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object w:dxaOrig="3255" w:dyaOrig="1155">
                <v:shape id="_x0000_i2439" type="#_x0000_t75" style="width:20.2pt;height:17.8pt" o:ole="">
                  <v:imagedata r:id="rId4" o:title=""/>
                </v:shape>
                <w:control r:id="rId44" w:name="DefaultOcxName12" w:shapeid="_x0000_i2439"/>
              </w:object>
            </w:r>
          </w:p>
        </w:tc>
        <w:tc>
          <w:tcPr>
            <w:tcW w:w="346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45" w:history="1"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Общественные науки и современность</w:t>
              </w:r>
            </w:hyperlink>
          </w:p>
        </w:tc>
        <w:tc>
          <w:tcPr>
            <w:tcW w:w="202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1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Раз в два месяца</w:t>
            </w:r>
          </w:p>
        </w:tc>
        <w:tc>
          <w:tcPr>
            <w:tcW w:w="148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44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January</w:t>
            </w:r>
            <w:proofErr w:type="spellEnd"/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2000</w:t>
            </w:r>
          </w:p>
        </w:tc>
        <w:tc>
          <w:tcPr>
            <w:tcW w:w="210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46" w:history="1"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6; Дек.. 2019</w:t>
              </w:r>
            </w:hyperlink>
          </w:p>
        </w:tc>
      </w:tr>
      <w:tr w:rsidR="008A4F69" w:rsidRPr="008A4F69" w:rsidTr="008A4F69">
        <w:tc>
          <w:tcPr>
            <w:tcW w:w="64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38" type="#_x0000_t75" style="width:20.2pt;height:17.8pt" o:ole="">
                  <v:imagedata r:id="rId4" o:title=""/>
                </v:shape>
                <w:control r:id="rId47" w:name="DefaultOcxName13" w:shapeid="_x0000_i2438"/>
              </w:object>
            </w:r>
          </w:p>
        </w:tc>
        <w:tc>
          <w:tcPr>
            <w:tcW w:w="346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48" w:history="1"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Общество и экономика</w:t>
              </w:r>
            </w:hyperlink>
          </w:p>
        </w:tc>
        <w:tc>
          <w:tcPr>
            <w:tcW w:w="202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1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48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44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January</w:t>
            </w:r>
            <w:proofErr w:type="spellEnd"/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2000</w:t>
            </w:r>
          </w:p>
        </w:tc>
        <w:tc>
          <w:tcPr>
            <w:tcW w:w="210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49" w:history="1"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12; Дек.. 2019</w:t>
              </w:r>
            </w:hyperlink>
          </w:p>
        </w:tc>
      </w:tr>
      <w:tr w:rsidR="008A4F69" w:rsidRPr="008A4F69" w:rsidTr="008A4F69">
        <w:tc>
          <w:tcPr>
            <w:tcW w:w="64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37" type="#_x0000_t75" style="width:20.2pt;height:17.8pt" o:ole="">
                  <v:imagedata r:id="rId4" o:title=""/>
                </v:shape>
                <w:control r:id="rId50" w:name="DefaultOcxName14" w:shapeid="_x0000_i2437"/>
              </w:object>
            </w:r>
          </w:p>
        </w:tc>
        <w:tc>
          <w:tcPr>
            <w:tcW w:w="346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51" w:history="1"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Проблемы Дальнего Востока</w:t>
              </w:r>
            </w:hyperlink>
          </w:p>
        </w:tc>
        <w:tc>
          <w:tcPr>
            <w:tcW w:w="202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1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Раз в два месяца</w:t>
            </w:r>
          </w:p>
        </w:tc>
        <w:tc>
          <w:tcPr>
            <w:tcW w:w="148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44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January</w:t>
            </w:r>
            <w:proofErr w:type="spellEnd"/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2002</w:t>
            </w:r>
          </w:p>
        </w:tc>
        <w:tc>
          <w:tcPr>
            <w:tcW w:w="210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52" w:history="1"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6; Дек.. 2019</w:t>
              </w:r>
            </w:hyperlink>
          </w:p>
        </w:tc>
      </w:tr>
      <w:tr w:rsidR="008A4F69" w:rsidRPr="008A4F69" w:rsidTr="008A4F69">
        <w:tc>
          <w:tcPr>
            <w:tcW w:w="645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36" type="#_x0000_t75" style="width:20.2pt;height:17.8pt" o:ole="">
                  <v:imagedata r:id="rId4" o:title=""/>
                </v:shape>
                <w:control r:id="rId53" w:name="DefaultOcxName15" w:shapeid="_x0000_i2436"/>
              </w:object>
            </w:r>
          </w:p>
        </w:tc>
        <w:tc>
          <w:tcPr>
            <w:tcW w:w="3466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54" w:history="1"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Психологический журнал</w:t>
              </w:r>
            </w:hyperlink>
          </w:p>
        </w:tc>
        <w:tc>
          <w:tcPr>
            <w:tcW w:w="2020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127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51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Раз в два месяца</w:t>
            </w:r>
          </w:p>
        </w:tc>
        <w:tc>
          <w:tcPr>
            <w:tcW w:w="1483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447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January</w:t>
            </w:r>
            <w:proofErr w:type="spellEnd"/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2000</w:t>
            </w:r>
          </w:p>
        </w:tc>
        <w:tc>
          <w:tcPr>
            <w:tcW w:w="2103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55" w:history="1"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№ 6, Том 40; </w:t>
              </w:r>
              <w:proofErr w:type="gramStart"/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Дек..</w:t>
              </w:r>
              <w:proofErr w:type="gramEnd"/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 2019</w:t>
              </w:r>
            </w:hyperlink>
          </w:p>
        </w:tc>
      </w:tr>
      <w:tr w:rsidR="008A4F69" w:rsidRPr="008A4F69" w:rsidTr="008A4F69">
        <w:tc>
          <w:tcPr>
            <w:tcW w:w="64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35" type="#_x0000_t75" style="width:20.2pt;height:17.8pt" o:ole="">
                  <v:imagedata r:id="rId4" o:title=""/>
                </v:shape>
                <w:control r:id="rId56" w:name="DefaultOcxName16" w:shapeid="_x0000_i2435"/>
              </w:object>
            </w:r>
          </w:p>
        </w:tc>
        <w:tc>
          <w:tcPr>
            <w:tcW w:w="346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57" w:history="1"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Российская археология</w:t>
              </w:r>
            </w:hyperlink>
          </w:p>
        </w:tc>
        <w:tc>
          <w:tcPr>
            <w:tcW w:w="202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1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48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44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January</w:t>
            </w:r>
            <w:proofErr w:type="spellEnd"/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2000</w:t>
            </w:r>
          </w:p>
        </w:tc>
        <w:tc>
          <w:tcPr>
            <w:tcW w:w="210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58" w:history="1"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4; Дек.. 2019</w:t>
              </w:r>
            </w:hyperlink>
          </w:p>
        </w:tc>
      </w:tr>
      <w:tr w:rsidR="008A4F69" w:rsidRPr="008A4F69" w:rsidTr="008A4F69">
        <w:tc>
          <w:tcPr>
            <w:tcW w:w="64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34" type="#_x0000_t75" style="width:20.2pt;height:17.8pt" o:ole="">
                  <v:imagedata r:id="rId4" o:title=""/>
                </v:shape>
                <w:control r:id="rId59" w:name="DefaultOcxName17" w:shapeid="_x0000_i2434"/>
              </w:object>
            </w:r>
          </w:p>
        </w:tc>
        <w:tc>
          <w:tcPr>
            <w:tcW w:w="346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60" w:history="1"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Российская история</w:t>
              </w:r>
            </w:hyperlink>
          </w:p>
        </w:tc>
        <w:tc>
          <w:tcPr>
            <w:tcW w:w="202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1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Раз в два месяца</w:t>
            </w:r>
          </w:p>
        </w:tc>
        <w:tc>
          <w:tcPr>
            <w:tcW w:w="148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44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January</w:t>
            </w:r>
            <w:proofErr w:type="spellEnd"/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2000</w:t>
            </w:r>
          </w:p>
        </w:tc>
        <w:tc>
          <w:tcPr>
            <w:tcW w:w="210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61" w:history="1"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6; Дек.. 2019</w:t>
              </w:r>
            </w:hyperlink>
          </w:p>
        </w:tc>
      </w:tr>
      <w:tr w:rsidR="008A4F69" w:rsidRPr="008A4F69" w:rsidTr="008A4F69">
        <w:tc>
          <w:tcPr>
            <w:tcW w:w="64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33" type="#_x0000_t75" style="width:20.2pt;height:17.8pt" o:ole="">
                  <v:imagedata r:id="rId4" o:title=""/>
                </v:shape>
                <w:control r:id="rId62" w:name="DefaultOcxName18" w:shapeid="_x0000_i2433"/>
              </w:object>
            </w:r>
          </w:p>
        </w:tc>
        <w:tc>
          <w:tcPr>
            <w:tcW w:w="346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63" w:history="1"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Русская речь</w:t>
              </w:r>
            </w:hyperlink>
          </w:p>
        </w:tc>
        <w:tc>
          <w:tcPr>
            <w:tcW w:w="202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1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Раз в два месяца</w:t>
            </w:r>
          </w:p>
        </w:tc>
        <w:tc>
          <w:tcPr>
            <w:tcW w:w="148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44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January</w:t>
            </w:r>
            <w:proofErr w:type="spellEnd"/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2000</w:t>
            </w:r>
          </w:p>
        </w:tc>
        <w:tc>
          <w:tcPr>
            <w:tcW w:w="210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64" w:history="1"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6; Дек.. 2019</w:t>
              </w:r>
            </w:hyperlink>
          </w:p>
        </w:tc>
      </w:tr>
      <w:tr w:rsidR="008A4F69" w:rsidRPr="008A4F69" w:rsidTr="008A4F69">
        <w:tc>
          <w:tcPr>
            <w:tcW w:w="64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32" type="#_x0000_t75" style="width:20.2pt;height:17.8pt" o:ole="">
                  <v:imagedata r:id="rId4" o:title=""/>
                </v:shape>
                <w:control r:id="rId65" w:name="DefaultOcxName19" w:shapeid="_x0000_i2432"/>
              </w:object>
            </w:r>
          </w:p>
        </w:tc>
        <w:tc>
          <w:tcPr>
            <w:tcW w:w="346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66" w:history="1"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Славяноведение</w:t>
              </w:r>
            </w:hyperlink>
          </w:p>
        </w:tc>
        <w:tc>
          <w:tcPr>
            <w:tcW w:w="202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1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Раз в два месяца</w:t>
            </w:r>
          </w:p>
        </w:tc>
        <w:tc>
          <w:tcPr>
            <w:tcW w:w="148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44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January</w:t>
            </w:r>
            <w:proofErr w:type="spellEnd"/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2000</w:t>
            </w:r>
          </w:p>
        </w:tc>
        <w:tc>
          <w:tcPr>
            <w:tcW w:w="210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67" w:history="1"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6; Дек.. 2019</w:t>
              </w:r>
            </w:hyperlink>
          </w:p>
        </w:tc>
      </w:tr>
      <w:tr w:rsidR="008A4F69" w:rsidRPr="008A4F69" w:rsidTr="008A4F69">
        <w:tc>
          <w:tcPr>
            <w:tcW w:w="64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31" type="#_x0000_t75" style="width:20.2pt;height:17.8pt" o:ole="">
                  <v:imagedata r:id="rId4" o:title=""/>
                </v:shape>
                <w:control r:id="rId68" w:name="DefaultOcxName20" w:shapeid="_x0000_i2431"/>
              </w:object>
            </w:r>
          </w:p>
        </w:tc>
        <w:tc>
          <w:tcPr>
            <w:tcW w:w="346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69" w:history="1"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Социологические исследования</w:t>
              </w:r>
            </w:hyperlink>
          </w:p>
        </w:tc>
        <w:tc>
          <w:tcPr>
            <w:tcW w:w="202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1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48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44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January</w:t>
            </w:r>
            <w:proofErr w:type="spellEnd"/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2000</w:t>
            </w:r>
          </w:p>
        </w:tc>
        <w:tc>
          <w:tcPr>
            <w:tcW w:w="210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70" w:history="1"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12; Дек.. 2019</w:t>
              </w:r>
            </w:hyperlink>
          </w:p>
        </w:tc>
      </w:tr>
      <w:tr w:rsidR="008A4F69" w:rsidRPr="008A4F69" w:rsidTr="008A4F69">
        <w:trPr>
          <w:tblHeader/>
        </w:trPr>
        <w:tc>
          <w:tcPr>
            <w:tcW w:w="645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30" type="#_x0000_t75" style="width:20.2pt;height:17.8pt" o:ole="">
                  <v:imagedata r:id="rId4" o:title=""/>
                </v:shape>
                <w:control r:id="rId71" w:name="DefaultOcxName22" w:shapeid="_x0000_i2430"/>
              </w:object>
            </w:r>
          </w:p>
        </w:tc>
        <w:tc>
          <w:tcPr>
            <w:tcW w:w="3466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hyperlink r:id="rId72" w:history="1">
              <w:r w:rsidRPr="008A4F69">
                <w:rPr>
                  <w:rFonts w:ascii="Arial" w:eastAsia="Times New Roman" w:hAnsi="Arial" w:cs="Arial"/>
                  <w:b/>
                  <w:bCs/>
                  <w:color w:val="4A4650"/>
                  <w:sz w:val="24"/>
                  <w:szCs w:val="24"/>
                  <w:lang w:eastAsia="ru-RU"/>
                </w:rPr>
                <w:t>Название</w:t>
              </w:r>
            </w:hyperlink>
          </w:p>
        </w:tc>
        <w:tc>
          <w:tcPr>
            <w:tcW w:w="2020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hyperlink r:id="rId73" w:history="1">
              <w:r w:rsidRPr="008A4F69">
                <w:rPr>
                  <w:rFonts w:ascii="Arial" w:eastAsia="Times New Roman" w:hAnsi="Arial" w:cs="Arial"/>
                  <w:b/>
                  <w:bCs/>
                  <w:color w:val="4A4650"/>
                  <w:sz w:val="24"/>
                  <w:szCs w:val="24"/>
                  <w:lang w:eastAsia="ru-RU"/>
                </w:rPr>
                <w:t>Страна</w:t>
              </w:r>
            </w:hyperlink>
          </w:p>
        </w:tc>
        <w:tc>
          <w:tcPr>
            <w:tcW w:w="1673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hyperlink r:id="rId74" w:history="1">
              <w:r w:rsidRPr="008A4F69">
                <w:rPr>
                  <w:rFonts w:ascii="Arial" w:eastAsia="Times New Roman" w:hAnsi="Arial" w:cs="Arial"/>
                  <w:b/>
                  <w:bCs/>
                  <w:color w:val="4A4650"/>
                  <w:sz w:val="24"/>
                  <w:szCs w:val="24"/>
                  <w:lang w:eastAsia="ru-RU"/>
                </w:rPr>
                <w:t>Город</w:t>
              </w:r>
            </w:hyperlink>
          </w:p>
        </w:tc>
        <w:tc>
          <w:tcPr>
            <w:tcW w:w="1127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hyperlink r:id="rId75" w:history="1">
              <w:r w:rsidRPr="008A4F69">
                <w:rPr>
                  <w:rFonts w:ascii="Arial" w:eastAsia="Times New Roman" w:hAnsi="Arial" w:cs="Arial"/>
                  <w:b/>
                  <w:bCs/>
                  <w:color w:val="4A4650"/>
                  <w:sz w:val="24"/>
                  <w:szCs w:val="24"/>
                  <w:lang w:eastAsia="ru-RU"/>
                </w:rPr>
                <w:t>Язык</w:t>
              </w:r>
            </w:hyperlink>
          </w:p>
        </w:tc>
        <w:tc>
          <w:tcPr>
            <w:tcW w:w="2051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№№ в год</w:t>
            </w:r>
          </w:p>
        </w:tc>
        <w:tc>
          <w:tcPr>
            <w:tcW w:w="1483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447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Глубина</w:t>
            </w:r>
          </w:p>
        </w:tc>
        <w:tc>
          <w:tcPr>
            <w:tcW w:w="2103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hyperlink r:id="rId76" w:history="1">
              <w:r w:rsidRPr="008A4F69">
                <w:rPr>
                  <w:rFonts w:ascii="Arial" w:eastAsia="Times New Roman" w:hAnsi="Arial" w:cs="Arial"/>
                  <w:b/>
                  <w:bCs/>
                  <w:color w:val="4A4650"/>
                  <w:sz w:val="24"/>
                  <w:szCs w:val="24"/>
                  <w:lang w:eastAsia="ru-RU"/>
                </w:rPr>
                <w:t>Последний номер</w:t>
              </w:r>
            </w:hyperlink>
          </w:p>
        </w:tc>
      </w:tr>
      <w:tr w:rsidR="008A4F69" w:rsidRPr="008A4F69" w:rsidTr="008A4F69">
        <w:tc>
          <w:tcPr>
            <w:tcW w:w="645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29" type="#_x0000_t75" style="width:20.2pt;height:17.8pt" o:ole="">
                  <v:imagedata r:id="rId4" o:title=""/>
                </v:shape>
                <w:control r:id="rId77" w:name="DefaultOcxName110" w:shapeid="_x0000_i2429"/>
              </w:object>
            </w:r>
          </w:p>
        </w:tc>
        <w:tc>
          <w:tcPr>
            <w:tcW w:w="3466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78" w:history="1"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США. Канада: Экономика, политика, культура</w:t>
              </w:r>
            </w:hyperlink>
          </w:p>
        </w:tc>
        <w:tc>
          <w:tcPr>
            <w:tcW w:w="2020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127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51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483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January</w:t>
            </w:r>
            <w:proofErr w:type="spellEnd"/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2000</w:t>
            </w:r>
          </w:p>
        </w:tc>
        <w:tc>
          <w:tcPr>
            <w:tcW w:w="2103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79" w:history="1"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12; Дек.. 2019</w:t>
              </w:r>
            </w:hyperlink>
          </w:p>
        </w:tc>
      </w:tr>
      <w:tr w:rsidR="008A4F69" w:rsidRPr="008A4F69" w:rsidTr="008A4F69">
        <w:tc>
          <w:tcPr>
            <w:tcW w:w="64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object w:dxaOrig="3255" w:dyaOrig="1155">
                <v:shape id="_x0000_i2428" type="#_x0000_t75" style="width:20.2pt;height:17.8pt" o:ole="">
                  <v:imagedata r:id="rId4" o:title=""/>
                </v:shape>
                <w:control r:id="rId80" w:name="DefaultOcxName21" w:shapeid="_x0000_i2428"/>
              </w:object>
            </w:r>
          </w:p>
        </w:tc>
        <w:tc>
          <w:tcPr>
            <w:tcW w:w="346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81" w:history="1"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Человек</w:t>
              </w:r>
            </w:hyperlink>
          </w:p>
        </w:tc>
        <w:tc>
          <w:tcPr>
            <w:tcW w:w="202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1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Раз в два месяца</w:t>
            </w:r>
          </w:p>
        </w:tc>
        <w:tc>
          <w:tcPr>
            <w:tcW w:w="148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44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January</w:t>
            </w:r>
            <w:proofErr w:type="spellEnd"/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2000</w:t>
            </w:r>
          </w:p>
        </w:tc>
        <w:tc>
          <w:tcPr>
            <w:tcW w:w="210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82" w:history="1"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6; Дек.. 2019</w:t>
              </w:r>
            </w:hyperlink>
          </w:p>
        </w:tc>
      </w:tr>
      <w:tr w:rsidR="008A4F69" w:rsidRPr="008A4F69" w:rsidTr="008A4F69">
        <w:tc>
          <w:tcPr>
            <w:tcW w:w="64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27" type="#_x0000_t75" style="width:20.2pt;height:17.8pt" o:ole="">
                  <v:imagedata r:id="rId4" o:title=""/>
                </v:shape>
                <w:control r:id="rId83" w:name="DefaultOcxName31" w:shapeid="_x0000_i2427"/>
              </w:object>
            </w:r>
          </w:p>
        </w:tc>
        <w:tc>
          <w:tcPr>
            <w:tcW w:w="346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84" w:history="1"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Экономика и математические методы</w:t>
              </w:r>
            </w:hyperlink>
          </w:p>
        </w:tc>
        <w:tc>
          <w:tcPr>
            <w:tcW w:w="202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1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</w:t>
            </w:r>
            <w:bookmarkStart w:id="0" w:name="_GoBack"/>
            <w:bookmarkEnd w:id="0"/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сский</w:t>
            </w:r>
          </w:p>
        </w:tc>
        <w:tc>
          <w:tcPr>
            <w:tcW w:w="20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48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44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January</w:t>
            </w:r>
            <w:proofErr w:type="spellEnd"/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2000</w:t>
            </w:r>
          </w:p>
        </w:tc>
        <w:tc>
          <w:tcPr>
            <w:tcW w:w="210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85" w:history="1"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№ 4, Том 55; </w:t>
              </w:r>
              <w:proofErr w:type="gramStart"/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Дек..</w:t>
              </w:r>
              <w:proofErr w:type="gramEnd"/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 2019</w:t>
              </w:r>
            </w:hyperlink>
          </w:p>
        </w:tc>
      </w:tr>
      <w:tr w:rsidR="008A4F69" w:rsidRPr="008A4F69" w:rsidTr="008A4F69">
        <w:tc>
          <w:tcPr>
            <w:tcW w:w="64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26" type="#_x0000_t75" style="width:20.2pt;height:17.8pt" o:ole="">
                  <v:imagedata r:id="rId4" o:title=""/>
                </v:shape>
                <w:control r:id="rId86" w:name="DefaultOcxName41" w:shapeid="_x0000_i2426"/>
              </w:object>
            </w:r>
          </w:p>
        </w:tc>
        <w:tc>
          <w:tcPr>
            <w:tcW w:w="346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87" w:history="1"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Этнографическое обозрение</w:t>
              </w:r>
            </w:hyperlink>
          </w:p>
        </w:tc>
        <w:tc>
          <w:tcPr>
            <w:tcW w:w="202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1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Раз в два месяца</w:t>
            </w:r>
          </w:p>
        </w:tc>
        <w:tc>
          <w:tcPr>
            <w:tcW w:w="148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44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January</w:t>
            </w:r>
            <w:proofErr w:type="spellEnd"/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2000</w:t>
            </w:r>
          </w:p>
        </w:tc>
        <w:tc>
          <w:tcPr>
            <w:tcW w:w="210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88" w:history="1"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6; Дек.. 2019</w:t>
              </w:r>
            </w:hyperlink>
          </w:p>
        </w:tc>
      </w:tr>
      <w:tr w:rsidR="008A4F69" w:rsidRPr="008A4F69" w:rsidTr="008A4F69">
        <w:tc>
          <w:tcPr>
            <w:tcW w:w="64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25" type="#_x0000_t75" style="width:20.2pt;height:17.8pt" o:ole="">
                  <v:imagedata r:id="rId4" o:title=""/>
                </v:shape>
                <w:control r:id="rId89" w:name="DefaultOcxName51" w:shapeid="_x0000_i2425"/>
              </w:object>
            </w:r>
          </w:p>
        </w:tc>
        <w:tc>
          <w:tcPr>
            <w:tcW w:w="346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90" w:history="1">
              <w:proofErr w:type="spellStart"/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Science</w:t>
              </w:r>
              <w:proofErr w:type="spellEnd"/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in</w:t>
              </w:r>
              <w:proofErr w:type="spellEnd"/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Russia</w:t>
              </w:r>
              <w:proofErr w:type="spellEnd"/>
            </w:hyperlink>
          </w:p>
        </w:tc>
        <w:tc>
          <w:tcPr>
            <w:tcW w:w="202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67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1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20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Раз в два месяца</w:t>
            </w:r>
          </w:p>
        </w:tc>
        <w:tc>
          <w:tcPr>
            <w:tcW w:w="148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Закрыто</w:t>
            </w:r>
          </w:p>
        </w:tc>
        <w:tc>
          <w:tcPr>
            <w:tcW w:w="144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01.01.2000</w:t>
            </w:r>
          </w:p>
        </w:tc>
        <w:tc>
          <w:tcPr>
            <w:tcW w:w="210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91" w:history="1"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6; Дек.. 2014</w:t>
              </w:r>
            </w:hyperlink>
          </w:p>
        </w:tc>
      </w:tr>
      <w:tr w:rsidR="008A4F69" w:rsidRPr="008A4F69" w:rsidTr="008A4F69">
        <w:tc>
          <w:tcPr>
            <w:tcW w:w="64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24" type="#_x0000_t75" style="width:20.2pt;height:17.8pt" o:ole="">
                  <v:imagedata r:id="rId4" o:title=""/>
                </v:shape>
                <w:control r:id="rId92" w:name="DefaultOcxName61" w:shapeid="_x0000_i2424"/>
              </w:object>
            </w:r>
          </w:p>
        </w:tc>
        <w:tc>
          <w:tcPr>
            <w:tcW w:w="346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93" w:history="1"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Международный журнал социальных наук</w:t>
              </w:r>
            </w:hyperlink>
          </w:p>
        </w:tc>
        <w:tc>
          <w:tcPr>
            <w:tcW w:w="202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67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1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48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Закрыто</w:t>
            </w:r>
          </w:p>
        </w:tc>
        <w:tc>
          <w:tcPr>
            <w:tcW w:w="144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01.02.1999</w:t>
            </w:r>
          </w:p>
        </w:tc>
        <w:tc>
          <w:tcPr>
            <w:tcW w:w="210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94" w:history="1"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52; Февр.. 2006</w:t>
              </w:r>
            </w:hyperlink>
          </w:p>
        </w:tc>
      </w:tr>
      <w:tr w:rsidR="008A4F69" w:rsidRPr="008A4F69" w:rsidTr="008A4F69">
        <w:tc>
          <w:tcPr>
            <w:tcW w:w="64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23" type="#_x0000_t75" style="width:20.2pt;height:17.8pt" o:ole="">
                  <v:imagedata r:id="rId4" o:title=""/>
                </v:shape>
                <w:control r:id="rId95" w:name="DefaultOcxName71" w:shapeid="_x0000_i2423"/>
              </w:object>
            </w:r>
          </w:p>
        </w:tc>
        <w:tc>
          <w:tcPr>
            <w:tcW w:w="346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96" w:history="1"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Наука в России</w:t>
              </w:r>
            </w:hyperlink>
          </w:p>
        </w:tc>
        <w:tc>
          <w:tcPr>
            <w:tcW w:w="202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67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1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Раз в два месяца</w:t>
            </w:r>
          </w:p>
        </w:tc>
        <w:tc>
          <w:tcPr>
            <w:tcW w:w="148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Закрыто</w:t>
            </w:r>
          </w:p>
        </w:tc>
        <w:tc>
          <w:tcPr>
            <w:tcW w:w="144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May</w:t>
            </w:r>
            <w:proofErr w:type="spellEnd"/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1999</w:t>
            </w:r>
          </w:p>
        </w:tc>
        <w:tc>
          <w:tcPr>
            <w:tcW w:w="210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97" w:history="1"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6; Дек.. 2014</w:t>
              </w:r>
            </w:hyperlink>
          </w:p>
        </w:tc>
      </w:tr>
      <w:tr w:rsidR="008A4F69" w:rsidRPr="008A4F69" w:rsidTr="008A4F69">
        <w:tc>
          <w:tcPr>
            <w:tcW w:w="64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22" type="#_x0000_t75" style="width:20.2pt;height:17.8pt" o:ole="">
                  <v:imagedata r:id="rId4" o:title=""/>
                </v:shape>
                <w:control r:id="rId98" w:name="DefaultOcxName81" w:shapeid="_x0000_i2422"/>
              </w:object>
            </w:r>
          </w:p>
        </w:tc>
        <w:tc>
          <w:tcPr>
            <w:tcW w:w="346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99" w:history="1"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Научная книга</w:t>
              </w:r>
            </w:hyperlink>
          </w:p>
        </w:tc>
        <w:tc>
          <w:tcPr>
            <w:tcW w:w="202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67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1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48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Закрыто</w:t>
            </w:r>
          </w:p>
        </w:tc>
        <w:tc>
          <w:tcPr>
            <w:tcW w:w="144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01.01.2000</w:t>
            </w:r>
          </w:p>
        </w:tc>
        <w:tc>
          <w:tcPr>
            <w:tcW w:w="210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00" w:history="1"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№ 1; </w:t>
              </w:r>
              <w:proofErr w:type="spellStart"/>
              <w:proofErr w:type="gramStart"/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Мар</w:t>
              </w:r>
              <w:proofErr w:type="spellEnd"/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..</w:t>
              </w:r>
              <w:proofErr w:type="gramEnd"/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 2012</w:t>
              </w:r>
            </w:hyperlink>
          </w:p>
        </w:tc>
      </w:tr>
      <w:tr w:rsidR="008A4F69" w:rsidRPr="008A4F69" w:rsidTr="008A4F69">
        <w:tc>
          <w:tcPr>
            <w:tcW w:w="64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21" type="#_x0000_t75" style="width:20.2pt;height:17.8pt" o:ole="">
                  <v:imagedata r:id="rId4" o:title=""/>
                </v:shape>
                <w:control r:id="rId101" w:name="DefaultOcxName91" w:shapeid="_x0000_i2421"/>
              </w:object>
            </w:r>
          </w:p>
        </w:tc>
        <w:tc>
          <w:tcPr>
            <w:tcW w:w="346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02" w:history="1"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Некрасовский сборник</w:t>
              </w:r>
            </w:hyperlink>
          </w:p>
        </w:tc>
        <w:tc>
          <w:tcPr>
            <w:tcW w:w="202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Брянск</w:t>
            </w:r>
          </w:p>
        </w:tc>
        <w:tc>
          <w:tcPr>
            <w:tcW w:w="11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Нерегулярно</w:t>
            </w:r>
          </w:p>
        </w:tc>
        <w:tc>
          <w:tcPr>
            <w:tcW w:w="148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Закрыто</w:t>
            </w:r>
          </w:p>
        </w:tc>
        <w:tc>
          <w:tcPr>
            <w:tcW w:w="144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210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03" w:history="1"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15-16; 31 дек.. 2019</w:t>
              </w:r>
            </w:hyperlink>
          </w:p>
        </w:tc>
      </w:tr>
      <w:tr w:rsidR="008A4F69" w:rsidRPr="008A4F69" w:rsidTr="008A4F69">
        <w:tc>
          <w:tcPr>
            <w:tcW w:w="64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20" type="#_x0000_t75" style="width:20.2pt;height:17.8pt" o:ole="">
                  <v:imagedata r:id="rId4" o:title=""/>
                </v:shape>
                <w:control r:id="rId104" w:name="DefaultOcxName101" w:shapeid="_x0000_i2420"/>
              </w:object>
            </w:r>
          </w:p>
        </w:tc>
        <w:tc>
          <w:tcPr>
            <w:tcW w:w="346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05" w:history="1"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Достоевский: Материалы и исследования</w:t>
              </w:r>
            </w:hyperlink>
          </w:p>
        </w:tc>
        <w:tc>
          <w:tcPr>
            <w:tcW w:w="202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11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Нерегулярно</w:t>
            </w:r>
          </w:p>
        </w:tc>
        <w:tc>
          <w:tcPr>
            <w:tcW w:w="148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Исключено</w:t>
            </w:r>
          </w:p>
        </w:tc>
        <w:tc>
          <w:tcPr>
            <w:tcW w:w="144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210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06" w:history="1"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20; 31 дек.. 2013</w:t>
              </w:r>
            </w:hyperlink>
          </w:p>
        </w:tc>
      </w:tr>
      <w:tr w:rsidR="008A4F69" w:rsidRPr="008A4F69" w:rsidTr="008A4F69">
        <w:tc>
          <w:tcPr>
            <w:tcW w:w="64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19" type="#_x0000_t75" style="width:20.2pt;height:17.8pt" o:ole="">
                  <v:imagedata r:id="rId4" o:title=""/>
                </v:shape>
                <w:control r:id="rId107" w:name="DefaultOcxName111" w:shapeid="_x0000_i2419"/>
              </w:object>
            </w:r>
          </w:p>
        </w:tc>
        <w:tc>
          <w:tcPr>
            <w:tcW w:w="346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08" w:history="1"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Историко-философский ежегодник</w:t>
              </w:r>
            </w:hyperlink>
          </w:p>
        </w:tc>
        <w:tc>
          <w:tcPr>
            <w:tcW w:w="202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1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48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Исключено</w:t>
            </w:r>
          </w:p>
        </w:tc>
        <w:tc>
          <w:tcPr>
            <w:tcW w:w="144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10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09" w:history="1"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1; 2014</w:t>
              </w:r>
            </w:hyperlink>
          </w:p>
        </w:tc>
      </w:tr>
      <w:tr w:rsidR="008A4F69" w:rsidRPr="008A4F69" w:rsidTr="008A4F69">
        <w:tc>
          <w:tcPr>
            <w:tcW w:w="64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18" type="#_x0000_t75" style="width:20.2pt;height:17.8pt" o:ole="">
                  <v:imagedata r:id="rId4" o:title=""/>
                </v:shape>
                <w:control r:id="rId110" w:name="DefaultOcxName121" w:shapeid="_x0000_i2418"/>
              </w:object>
            </w:r>
          </w:p>
        </w:tc>
        <w:tc>
          <w:tcPr>
            <w:tcW w:w="346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11" w:history="1"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Одиссей: Человек в истории</w:t>
              </w:r>
            </w:hyperlink>
          </w:p>
        </w:tc>
        <w:tc>
          <w:tcPr>
            <w:tcW w:w="202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1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48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Исключено</w:t>
            </w:r>
          </w:p>
        </w:tc>
        <w:tc>
          <w:tcPr>
            <w:tcW w:w="144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210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12" w:history="1"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1; 2014</w:t>
              </w:r>
            </w:hyperlink>
          </w:p>
        </w:tc>
      </w:tr>
      <w:tr w:rsidR="008A4F69" w:rsidRPr="008A4F69" w:rsidTr="008A4F69">
        <w:tc>
          <w:tcPr>
            <w:tcW w:w="64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object w:dxaOrig="3255" w:dyaOrig="1155">
                <v:shape id="_x0000_i2417" type="#_x0000_t75" style="width:20.2pt;height:17.8pt" o:ole="">
                  <v:imagedata r:id="rId4" o:title=""/>
                </v:shape>
                <w:control r:id="rId113" w:name="DefaultOcxName131" w:shapeid="_x0000_i2417"/>
              </w:object>
            </w:r>
          </w:p>
        </w:tc>
        <w:tc>
          <w:tcPr>
            <w:tcW w:w="346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14" w:history="1"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История и историки</w:t>
              </w:r>
            </w:hyperlink>
          </w:p>
        </w:tc>
        <w:tc>
          <w:tcPr>
            <w:tcW w:w="202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1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Нерегулярно</w:t>
            </w:r>
          </w:p>
        </w:tc>
        <w:tc>
          <w:tcPr>
            <w:tcW w:w="148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Приост</w:t>
            </w:r>
            <w:proofErr w:type="spellEnd"/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-но</w:t>
            </w:r>
          </w:p>
        </w:tc>
        <w:tc>
          <w:tcPr>
            <w:tcW w:w="144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210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15" w:history="1"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1; 31 дек.. 2019</w:t>
              </w:r>
            </w:hyperlink>
          </w:p>
        </w:tc>
      </w:tr>
      <w:tr w:rsidR="008A4F69" w:rsidRPr="008A4F69" w:rsidTr="008A4F69">
        <w:tc>
          <w:tcPr>
            <w:tcW w:w="64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16" type="#_x0000_t75" style="width:20.2pt;height:17.8pt" o:ole="">
                  <v:imagedata r:id="rId4" o:title=""/>
                </v:shape>
                <w:control r:id="rId116" w:name="DefaultOcxName141" w:shapeid="_x0000_i2416"/>
              </w:object>
            </w:r>
          </w:p>
        </w:tc>
        <w:tc>
          <w:tcPr>
            <w:tcW w:w="346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17" w:history="1"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Россия и Европа</w:t>
              </w:r>
            </w:hyperlink>
          </w:p>
        </w:tc>
        <w:tc>
          <w:tcPr>
            <w:tcW w:w="202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67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1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Нерегулярно</w:t>
            </w:r>
          </w:p>
        </w:tc>
        <w:tc>
          <w:tcPr>
            <w:tcW w:w="148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Приост</w:t>
            </w:r>
            <w:proofErr w:type="spellEnd"/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-но</w:t>
            </w:r>
          </w:p>
        </w:tc>
        <w:tc>
          <w:tcPr>
            <w:tcW w:w="144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31.07.2002</w:t>
            </w:r>
          </w:p>
        </w:tc>
        <w:tc>
          <w:tcPr>
            <w:tcW w:w="210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18" w:history="1"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4; 31 дек.. 2007</w:t>
              </w:r>
            </w:hyperlink>
          </w:p>
        </w:tc>
      </w:tr>
      <w:tr w:rsidR="008A4F69" w:rsidRPr="008A4F69" w:rsidTr="008A4F69">
        <w:tc>
          <w:tcPr>
            <w:tcW w:w="645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15" type="#_x0000_t75" style="width:20.2pt;height:17.8pt" o:ole="">
                  <v:imagedata r:id="rId4" o:title=""/>
                </v:shape>
                <w:control r:id="rId119" w:name="DefaultOcxName151" w:shapeid="_x0000_i2415"/>
              </w:object>
            </w:r>
          </w:p>
        </w:tc>
        <w:tc>
          <w:tcPr>
            <w:tcW w:w="3466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20" w:history="1"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Цивилизации</w:t>
              </w:r>
            </w:hyperlink>
          </w:p>
        </w:tc>
        <w:tc>
          <w:tcPr>
            <w:tcW w:w="2020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73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127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51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Нерегулярно</w:t>
            </w:r>
          </w:p>
        </w:tc>
        <w:tc>
          <w:tcPr>
            <w:tcW w:w="1483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Приост</w:t>
            </w:r>
            <w:proofErr w:type="spellEnd"/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-но</w:t>
            </w:r>
          </w:p>
        </w:tc>
        <w:tc>
          <w:tcPr>
            <w:tcW w:w="1447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2103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21" w:history="1"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11; 31 дек.. 2017</w:t>
              </w:r>
            </w:hyperlink>
          </w:p>
        </w:tc>
      </w:tr>
      <w:tr w:rsidR="008A4F69" w:rsidRPr="008A4F69" w:rsidTr="008A4F69">
        <w:tc>
          <w:tcPr>
            <w:tcW w:w="64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414" type="#_x0000_t75" style="width:20.2pt;height:17.8pt" o:ole="">
                  <v:imagedata r:id="rId4" o:title=""/>
                </v:shape>
                <w:control r:id="rId122" w:name="DefaultOcxName161" w:shapeid="_x0000_i2414"/>
              </w:object>
            </w:r>
          </w:p>
        </w:tc>
        <w:tc>
          <w:tcPr>
            <w:tcW w:w="346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Чеховиана</w:t>
              </w:r>
              <w:proofErr w:type="spellEnd"/>
            </w:hyperlink>
          </w:p>
        </w:tc>
        <w:tc>
          <w:tcPr>
            <w:tcW w:w="202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67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12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5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Нерегулярно</w:t>
            </w:r>
          </w:p>
        </w:tc>
        <w:tc>
          <w:tcPr>
            <w:tcW w:w="148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Приост</w:t>
            </w:r>
            <w:proofErr w:type="spellEnd"/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-но</w:t>
            </w:r>
          </w:p>
        </w:tc>
        <w:tc>
          <w:tcPr>
            <w:tcW w:w="144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A4F6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01.12.2002</w:t>
            </w:r>
          </w:p>
        </w:tc>
        <w:tc>
          <w:tcPr>
            <w:tcW w:w="210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4F69" w:rsidRPr="008A4F69" w:rsidRDefault="008A4F69" w:rsidP="008A4F6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24" w:history="1">
              <w:r w:rsidRPr="008A4F69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1; 31 дек.. 2011</w:t>
              </w:r>
            </w:hyperlink>
          </w:p>
        </w:tc>
      </w:tr>
    </w:tbl>
    <w:p w:rsidR="00841502" w:rsidRDefault="00841502"/>
    <w:sectPr w:rsidR="00841502" w:rsidSect="008A4F69"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5E7"/>
    <w:rsid w:val="00841502"/>
    <w:rsid w:val="008A4F69"/>
    <w:rsid w:val="00E4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6BC05-F147-4562-B457-9E30A41B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4F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7.xml"/><Relationship Id="rId117" Type="http://schemas.openxmlformats.org/officeDocument/2006/relationships/hyperlink" Target="https://eivis.ru/browse/publication/2820/udb/390" TargetMode="External"/><Relationship Id="rId21" Type="http://schemas.openxmlformats.org/officeDocument/2006/relationships/hyperlink" Target="https://eivis.ru/browse/publication/674/udb/390" TargetMode="External"/><Relationship Id="rId42" Type="http://schemas.openxmlformats.org/officeDocument/2006/relationships/hyperlink" Target="https://eivis.ru/browse/publication/572/udb/390" TargetMode="External"/><Relationship Id="rId47" Type="http://schemas.openxmlformats.org/officeDocument/2006/relationships/control" Target="activeX/activeX14.xml"/><Relationship Id="rId63" Type="http://schemas.openxmlformats.org/officeDocument/2006/relationships/hyperlink" Target="https://eivis.ru/browse/publication/621/udb/390" TargetMode="External"/><Relationship Id="rId68" Type="http://schemas.openxmlformats.org/officeDocument/2006/relationships/control" Target="activeX/activeX21.xml"/><Relationship Id="rId84" Type="http://schemas.openxmlformats.org/officeDocument/2006/relationships/hyperlink" Target="https://eivis.ru/browse/publication/499/udb/390" TargetMode="External"/><Relationship Id="rId89" Type="http://schemas.openxmlformats.org/officeDocument/2006/relationships/control" Target="activeX/activeX27.xml"/><Relationship Id="rId112" Type="http://schemas.openxmlformats.org/officeDocument/2006/relationships/hyperlink" Target="https://eivis.ru/browse/issue/2771180/udb/390" TargetMode="External"/><Relationship Id="rId16" Type="http://schemas.openxmlformats.org/officeDocument/2006/relationships/hyperlink" Target="https://eivis.ru/browse/issue/4532850/udb/390" TargetMode="External"/><Relationship Id="rId107" Type="http://schemas.openxmlformats.org/officeDocument/2006/relationships/control" Target="activeX/activeX33.xml"/><Relationship Id="rId11" Type="http://schemas.openxmlformats.org/officeDocument/2006/relationships/control" Target="activeX/activeX2.xml"/><Relationship Id="rId32" Type="http://schemas.openxmlformats.org/officeDocument/2006/relationships/control" Target="activeX/activeX9.xml"/><Relationship Id="rId37" Type="http://schemas.openxmlformats.org/officeDocument/2006/relationships/hyperlink" Target="https://eivis.ru/browse/issue/4098590/udb/390" TargetMode="External"/><Relationship Id="rId53" Type="http://schemas.openxmlformats.org/officeDocument/2006/relationships/control" Target="activeX/activeX16.xml"/><Relationship Id="rId58" Type="http://schemas.openxmlformats.org/officeDocument/2006/relationships/hyperlink" Target="https://eivis.ru/browse/issue/3834610/udb/390" TargetMode="External"/><Relationship Id="rId74" Type="http://schemas.openxmlformats.org/officeDocument/2006/relationships/hyperlink" Target="https://eivis.ru/browse/udb/390?OrderBy=city&amp;Direction=asc&amp;pager.limit=20" TargetMode="External"/><Relationship Id="rId79" Type="http://schemas.openxmlformats.org/officeDocument/2006/relationships/hyperlink" Target="https://eivis.ru/browse/issue/4098810/udb/390" TargetMode="External"/><Relationship Id="rId102" Type="http://schemas.openxmlformats.org/officeDocument/2006/relationships/hyperlink" Target="https://eivis.ru/browse/publication/1978/udb/390" TargetMode="External"/><Relationship Id="rId123" Type="http://schemas.openxmlformats.org/officeDocument/2006/relationships/hyperlink" Target="https://eivis.ru/browse/publication/2840/udb/390" TargetMode="External"/><Relationship Id="rId5" Type="http://schemas.openxmlformats.org/officeDocument/2006/relationships/control" Target="activeX/activeX1.xml"/><Relationship Id="rId90" Type="http://schemas.openxmlformats.org/officeDocument/2006/relationships/hyperlink" Target="https://eivis.ru/browse/publication/640/udb/390" TargetMode="External"/><Relationship Id="rId95" Type="http://schemas.openxmlformats.org/officeDocument/2006/relationships/control" Target="activeX/activeX29.xml"/><Relationship Id="rId22" Type="http://schemas.openxmlformats.org/officeDocument/2006/relationships/hyperlink" Target="https://eivis.ru/browse/issue/4150030/udb/390" TargetMode="External"/><Relationship Id="rId27" Type="http://schemas.openxmlformats.org/officeDocument/2006/relationships/hyperlink" Target="https://eivis.ru/browse/publication/687/udb/390" TargetMode="External"/><Relationship Id="rId43" Type="http://schemas.openxmlformats.org/officeDocument/2006/relationships/hyperlink" Target="https://eivis.ru/browse/issue/4043130/udb/390" TargetMode="External"/><Relationship Id="rId48" Type="http://schemas.openxmlformats.org/officeDocument/2006/relationships/hyperlink" Target="https://eivis.ru/browse/publication/592/udb/390" TargetMode="External"/><Relationship Id="rId64" Type="http://schemas.openxmlformats.org/officeDocument/2006/relationships/hyperlink" Target="https://eivis.ru/browse/issue/4043290/udb/390" TargetMode="External"/><Relationship Id="rId69" Type="http://schemas.openxmlformats.org/officeDocument/2006/relationships/hyperlink" Target="https://eivis.ru/browse/publication/633/udb/390" TargetMode="External"/><Relationship Id="rId113" Type="http://schemas.openxmlformats.org/officeDocument/2006/relationships/control" Target="activeX/activeX35.xml"/><Relationship Id="rId118" Type="http://schemas.openxmlformats.org/officeDocument/2006/relationships/hyperlink" Target="https://eivis.ru/browse/issue/673684/udb/390" TargetMode="External"/><Relationship Id="rId80" Type="http://schemas.openxmlformats.org/officeDocument/2006/relationships/control" Target="activeX/activeX24.xml"/><Relationship Id="rId85" Type="http://schemas.openxmlformats.org/officeDocument/2006/relationships/hyperlink" Target="https://eivis.ru/browse/issue/3982330/udb/390" TargetMode="External"/><Relationship Id="rId12" Type="http://schemas.openxmlformats.org/officeDocument/2006/relationships/hyperlink" Target="https://eivis.ru/browse/publication/462/udb/390" TargetMode="External"/><Relationship Id="rId17" Type="http://schemas.openxmlformats.org/officeDocument/2006/relationships/control" Target="activeX/activeX4.xml"/><Relationship Id="rId33" Type="http://schemas.openxmlformats.org/officeDocument/2006/relationships/hyperlink" Target="https://eivis.ru/browse/publication/642/udb/390" TargetMode="External"/><Relationship Id="rId38" Type="http://schemas.openxmlformats.org/officeDocument/2006/relationships/control" Target="activeX/activeX11.xml"/><Relationship Id="rId59" Type="http://schemas.openxmlformats.org/officeDocument/2006/relationships/control" Target="activeX/activeX18.xml"/><Relationship Id="rId103" Type="http://schemas.openxmlformats.org/officeDocument/2006/relationships/hyperlink" Target="https://eivis.ru/browse/issue/5355710/udb/390" TargetMode="External"/><Relationship Id="rId108" Type="http://schemas.openxmlformats.org/officeDocument/2006/relationships/hyperlink" Target="https://eivis.ru/browse/publication/2680/udb/390" TargetMode="External"/><Relationship Id="rId124" Type="http://schemas.openxmlformats.org/officeDocument/2006/relationships/hyperlink" Target="https://eivis.ru/browse/issue/1255147/udb/390" TargetMode="External"/><Relationship Id="rId54" Type="http://schemas.openxmlformats.org/officeDocument/2006/relationships/hyperlink" Target="https://eivis.ru/browse/publication/614/udb/390" TargetMode="External"/><Relationship Id="rId70" Type="http://schemas.openxmlformats.org/officeDocument/2006/relationships/hyperlink" Target="https://eivis.ru/browse/issue/4172050/udb/390" TargetMode="External"/><Relationship Id="rId75" Type="http://schemas.openxmlformats.org/officeDocument/2006/relationships/hyperlink" Target="https://eivis.ru/browse/udb/390?OrderBy=lang&amp;Direction=asc&amp;pager.limit=20" TargetMode="External"/><Relationship Id="rId91" Type="http://schemas.openxmlformats.org/officeDocument/2006/relationships/hyperlink" Target="https://eivis.ru/browse/issue/2638412/udb/390" TargetMode="External"/><Relationship Id="rId96" Type="http://schemas.openxmlformats.org/officeDocument/2006/relationships/hyperlink" Target="https://eivis.ru/browse/publication/587/udb/390" TargetMode="External"/><Relationship Id="rId1" Type="http://schemas.openxmlformats.org/officeDocument/2006/relationships/styles" Target="styles.xml"/><Relationship Id="rId6" Type="http://schemas.openxmlformats.org/officeDocument/2006/relationships/hyperlink" Target="https://eivis.ru/browse/udb/390?OrderBy=title&amp;Direction=asc&amp;pager.limit=20" TargetMode="External"/><Relationship Id="rId23" Type="http://schemas.openxmlformats.org/officeDocument/2006/relationships/control" Target="activeX/activeX6.xml"/><Relationship Id="rId28" Type="http://schemas.openxmlformats.org/officeDocument/2006/relationships/hyperlink" Target="https://eivis.ru/browse/issue/4173150/udb/390" TargetMode="External"/><Relationship Id="rId49" Type="http://schemas.openxmlformats.org/officeDocument/2006/relationships/hyperlink" Target="https://eivis.ru/browse/issue/4337070/udb/390" TargetMode="External"/><Relationship Id="rId114" Type="http://schemas.openxmlformats.org/officeDocument/2006/relationships/hyperlink" Target="https://eivis.ru/browse/publication/1880/udb/390" TargetMode="External"/><Relationship Id="rId119" Type="http://schemas.openxmlformats.org/officeDocument/2006/relationships/control" Target="activeX/activeX37.xml"/><Relationship Id="rId44" Type="http://schemas.openxmlformats.org/officeDocument/2006/relationships/control" Target="activeX/activeX13.xml"/><Relationship Id="rId60" Type="http://schemas.openxmlformats.org/officeDocument/2006/relationships/hyperlink" Target="https://eivis.ru/browse/publication/596/udb/390" TargetMode="External"/><Relationship Id="rId65" Type="http://schemas.openxmlformats.org/officeDocument/2006/relationships/control" Target="activeX/activeX20.xml"/><Relationship Id="rId81" Type="http://schemas.openxmlformats.org/officeDocument/2006/relationships/hyperlink" Target="https://eivis.ru/browse/publication/484/udb/390" TargetMode="External"/><Relationship Id="rId86" Type="http://schemas.openxmlformats.org/officeDocument/2006/relationships/control" Target="activeX/activeX26.xml"/><Relationship Id="rId13" Type="http://schemas.openxmlformats.org/officeDocument/2006/relationships/hyperlink" Target="https://eivis.ru/browse/issue/4097930/udb/390" TargetMode="External"/><Relationship Id="rId18" Type="http://schemas.openxmlformats.org/officeDocument/2006/relationships/hyperlink" Target="https://eivis.ru/browse/publication/673/udb/390" TargetMode="External"/><Relationship Id="rId39" Type="http://schemas.openxmlformats.org/officeDocument/2006/relationships/hyperlink" Target="https://eivis.ru/browse/publication/542/udb/390" TargetMode="External"/><Relationship Id="rId109" Type="http://schemas.openxmlformats.org/officeDocument/2006/relationships/hyperlink" Target="https://eivis.ru/browse/issue/2632616/udb/390" TargetMode="External"/><Relationship Id="rId34" Type="http://schemas.openxmlformats.org/officeDocument/2006/relationships/hyperlink" Target="https://eivis.ru/browse/issue/4338050/udb/390" TargetMode="External"/><Relationship Id="rId50" Type="http://schemas.openxmlformats.org/officeDocument/2006/relationships/control" Target="activeX/activeX15.xml"/><Relationship Id="rId55" Type="http://schemas.openxmlformats.org/officeDocument/2006/relationships/hyperlink" Target="https://eivis.ru/browse/issue/3988850/udb/390" TargetMode="External"/><Relationship Id="rId76" Type="http://schemas.openxmlformats.org/officeDocument/2006/relationships/hyperlink" Target="https://eivis.ru/browse/udb/390?OrderBy=latest_issue&amp;Direction=asc&amp;pager.limit=20" TargetMode="External"/><Relationship Id="rId97" Type="http://schemas.openxmlformats.org/officeDocument/2006/relationships/hyperlink" Target="https://eivis.ru/browse/issue/2639735/udb/390" TargetMode="External"/><Relationship Id="rId104" Type="http://schemas.openxmlformats.org/officeDocument/2006/relationships/control" Target="activeX/activeX32.xml"/><Relationship Id="rId120" Type="http://schemas.openxmlformats.org/officeDocument/2006/relationships/hyperlink" Target="https://eivis.ru/browse/publication/1860/udb/390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eivis.ru/browse/udb/390?OrderBy=country&amp;Direction=asc&amp;pager.limit=20" TargetMode="External"/><Relationship Id="rId71" Type="http://schemas.openxmlformats.org/officeDocument/2006/relationships/control" Target="activeX/activeX22.xml"/><Relationship Id="rId92" Type="http://schemas.openxmlformats.org/officeDocument/2006/relationships/control" Target="activeX/activeX28.xml"/><Relationship Id="rId2" Type="http://schemas.openxmlformats.org/officeDocument/2006/relationships/settings" Target="settings.xml"/><Relationship Id="rId29" Type="http://schemas.openxmlformats.org/officeDocument/2006/relationships/control" Target="activeX/activeX8.xml"/><Relationship Id="rId24" Type="http://schemas.openxmlformats.org/officeDocument/2006/relationships/hyperlink" Target="https://eivis.ru/browse/publication/699/udb/390" TargetMode="External"/><Relationship Id="rId40" Type="http://schemas.openxmlformats.org/officeDocument/2006/relationships/hyperlink" Target="https://eivis.ru/browse/issue/4042990/udb/390" TargetMode="External"/><Relationship Id="rId45" Type="http://schemas.openxmlformats.org/officeDocument/2006/relationships/hyperlink" Target="https://eivis.ru/browse/publication/593/udb/390" TargetMode="External"/><Relationship Id="rId66" Type="http://schemas.openxmlformats.org/officeDocument/2006/relationships/hyperlink" Target="https://eivis.ru/browse/publication/654/udb/390" TargetMode="External"/><Relationship Id="rId87" Type="http://schemas.openxmlformats.org/officeDocument/2006/relationships/hyperlink" Target="https://eivis.ru/browse/publication/497/udb/390" TargetMode="External"/><Relationship Id="rId110" Type="http://schemas.openxmlformats.org/officeDocument/2006/relationships/control" Target="activeX/activeX34.xml"/><Relationship Id="rId115" Type="http://schemas.openxmlformats.org/officeDocument/2006/relationships/hyperlink" Target="https://eivis.ru/browse/issue/7809022/udb/390" TargetMode="External"/><Relationship Id="rId61" Type="http://schemas.openxmlformats.org/officeDocument/2006/relationships/hyperlink" Target="https://eivis.ru/browse/issue/5419410/udb/390" TargetMode="External"/><Relationship Id="rId82" Type="http://schemas.openxmlformats.org/officeDocument/2006/relationships/hyperlink" Target="https://eivis.ru/browse/issue/4098370/udb/390" TargetMode="External"/><Relationship Id="rId19" Type="http://schemas.openxmlformats.org/officeDocument/2006/relationships/hyperlink" Target="https://eivis.ru/browse/issue/4046170/udb/390" TargetMode="External"/><Relationship Id="rId14" Type="http://schemas.openxmlformats.org/officeDocument/2006/relationships/control" Target="activeX/activeX3.xml"/><Relationship Id="rId30" Type="http://schemas.openxmlformats.org/officeDocument/2006/relationships/hyperlink" Target="https://eivis.ru/browse/publication/509/udb/390" TargetMode="External"/><Relationship Id="rId35" Type="http://schemas.openxmlformats.org/officeDocument/2006/relationships/control" Target="activeX/activeX10.xml"/><Relationship Id="rId56" Type="http://schemas.openxmlformats.org/officeDocument/2006/relationships/control" Target="activeX/activeX17.xml"/><Relationship Id="rId77" Type="http://schemas.openxmlformats.org/officeDocument/2006/relationships/control" Target="activeX/activeX23.xml"/><Relationship Id="rId100" Type="http://schemas.openxmlformats.org/officeDocument/2006/relationships/hyperlink" Target="https://eivis.ru/browse/issue/1262586/udb/390" TargetMode="External"/><Relationship Id="rId105" Type="http://schemas.openxmlformats.org/officeDocument/2006/relationships/hyperlink" Target="https://eivis.ru/browse/publication/1976/udb/390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eivis.ru/browse/udb/390?OrderBy=city&amp;Direction=asc&amp;pager.limit=20" TargetMode="External"/><Relationship Id="rId51" Type="http://schemas.openxmlformats.org/officeDocument/2006/relationships/hyperlink" Target="https://eivis.ru/browse/publication/599/udb/390" TargetMode="External"/><Relationship Id="rId72" Type="http://schemas.openxmlformats.org/officeDocument/2006/relationships/hyperlink" Target="https://eivis.ru/browse/udb/390?OrderBy=title&amp;Direction=asc&amp;pager.limit=20" TargetMode="External"/><Relationship Id="rId93" Type="http://schemas.openxmlformats.org/officeDocument/2006/relationships/hyperlink" Target="https://eivis.ru/browse/publication/556/udb/390" TargetMode="External"/><Relationship Id="rId98" Type="http://schemas.openxmlformats.org/officeDocument/2006/relationships/control" Target="activeX/activeX30.xml"/><Relationship Id="rId121" Type="http://schemas.openxmlformats.org/officeDocument/2006/relationships/hyperlink" Target="https://eivis.ru/browse/issue/2852978/udb/39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eivis.ru/browse/issue/3981550/udb/390" TargetMode="External"/><Relationship Id="rId46" Type="http://schemas.openxmlformats.org/officeDocument/2006/relationships/hyperlink" Target="https://eivis.ru/browse/issue/4043190/udb/390" TargetMode="External"/><Relationship Id="rId67" Type="http://schemas.openxmlformats.org/officeDocument/2006/relationships/hyperlink" Target="https://eivis.ru/browse/issue/3933776/udb/390" TargetMode="External"/><Relationship Id="rId116" Type="http://schemas.openxmlformats.org/officeDocument/2006/relationships/control" Target="activeX/activeX36.xml"/><Relationship Id="rId20" Type="http://schemas.openxmlformats.org/officeDocument/2006/relationships/control" Target="activeX/activeX5.xml"/><Relationship Id="rId41" Type="http://schemas.openxmlformats.org/officeDocument/2006/relationships/control" Target="activeX/activeX12.xml"/><Relationship Id="rId62" Type="http://schemas.openxmlformats.org/officeDocument/2006/relationships/control" Target="activeX/activeX19.xml"/><Relationship Id="rId83" Type="http://schemas.openxmlformats.org/officeDocument/2006/relationships/control" Target="activeX/activeX25.xml"/><Relationship Id="rId88" Type="http://schemas.openxmlformats.org/officeDocument/2006/relationships/hyperlink" Target="https://eivis.ru/browse/issue/4342910/udb/390" TargetMode="External"/><Relationship Id="rId111" Type="http://schemas.openxmlformats.org/officeDocument/2006/relationships/hyperlink" Target="https://eivis.ru/browse/publication/2940/udb/390" TargetMode="External"/><Relationship Id="rId15" Type="http://schemas.openxmlformats.org/officeDocument/2006/relationships/hyperlink" Target="https://eivis.ru/browse/publication/669/udb/390" TargetMode="External"/><Relationship Id="rId36" Type="http://schemas.openxmlformats.org/officeDocument/2006/relationships/hyperlink" Target="https://eivis.ru/browse/publication/537/udb/390" TargetMode="External"/><Relationship Id="rId57" Type="http://schemas.openxmlformats.org/officeDocument/2006/relationships/hyperlink" Target="https://eivis.ru/browse/publication/469/udb/390" TargetMode="External"/><Relationship Id="rId106" Type="http://schemas.openxmlformats.org/officeDocument/2006/relationships/hyperlink" Target="https://eivis.ru/browse/issue/2626470/udb/390" TargetMode="External"/><Relationship Id="rId10" Type="http://schemas.openxmlformats.org/officeDocument/2006/relationships/hyperlink" Target="https://eivis.ru/browse/udb/390?OrderBy=latest_issue&amp;Direction=asc&amp;pager.limit=20" TargetMode="External"/><Relationship Id="rId31" Type="http://schemas.openxmlformats.org/officeDocument/2006/relationships/hyperlink" Target="https://eivis.ru/browse/issue/4337770/udb/390" TargetMode="External"/><Relationship Id="rId52" Type="http://schemas.openxmlformats.org/officeDocument/2006/relationships/hyperlink" Target="https://eivis.ru/browse/issue/4338030/udb/390" TargetMode="External"/><Relationship Id="rId73" Type="http://schemas.openxmlformats.org/officeDocument/2006/relationships/hyperlink" Target="https://eivis.ru/browse/udb/390?OrderBy=country&amp;Direction=asc&amp;pager.limit=20" TargetMode="External"/><Relationship Id="rId78" Type="http://schemas.openxmlformats.org/officeDocument/2006/relationships/hyperlink" Target="https://eivis.ru/browse/publication/666/udb/390" TargetMode="External"/><Relationship Id="rId94" Type="http://schemas.openxmlformats.org/officeDocument/2006/relationships/hyperlink" Target="https://eivis.ru/browse/issue/712818/udb/390" TargetMode="External"/><Relationship Id="rId99" Type="http://schemas.openxmlformats.org/officeDocument/2006/relationships/hyperlink" Target="https://eivis.ru/browse/publication/570/udb/390" TargetMode="External"/><Relationship Id="rId101" Type="http://schemas.openxmlformats.org/officeDocument/2006/relationships/control" Target="activeX/activeX31.xml"/><Relationship Id="rId122" Type="http://schemas.openxmlformats.org/officeDocument/2006/relationships/control" Target="activeX/activeX38.xml"/><Relationship Id="rId4" Type="http://schemas.openxmlformats.org/officeDocument/2006/relationships/image" Target="media/image1.wmf"/><Relationship Id="rId9" Type="http://schemas.openxmlformats.org/officeDocument/2006/relationships/hyperlink" Target="https://eivis.ru/browse/udb/390?OrderBy=lang&amp;Direction=asc&amp;pager.limit=20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1615</Words>
  <Characters>9211</Characters>
  <Application>Microsoft Office Word</Application>
  <DocSecurity>0</DocSecurity>
  <Lines>76</Lines>
  <Paragraphs>21</Paragraphs>
  <ScaleCrop>false</ScaleCrop>
  <Company>OEM</Company>
  <LinksUpToDate>false</LinksUpToDate>
  <CharactersWithSpaces>10805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Хохлова</dc:creator>
  <cp:keywords/>
  <dc:description/>
  <cp:lastModifiedBy>Татьяна Хохлова</cp:lastModifiedBy>
  <cp:revision>2</cp:revision>
  <dcterms:created xsi:type="dcterms:W3CDTF">2024-02-28T11:11:00Z</dcterms:created>
  <dcterms:modified xsi:type="dcterms:W3CDTF">2024-02-28T11:18:00Z</dcterms:modified>
</cp:coreProperties>
</file>